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D" w:rsidRPr="000C27AD" w:rsidRDefault="00390B5D" w:rsidP="00390B5D">
      <w:pPr>
        <w:jc w:val="right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0C27AD">
        <w:rPr>
          <w:rFonts w:ascii="Calibri" w:hAnsi="Calibri" w:cs="Calibri"/>
          <w:i/>
          <w:sz w:val="20"/>
          <w:szCs w:val="20"/>
        </w:rPr>
        <w:t>Załącznik 3</w:t>
      </w:r>
    </w:p>
    <w:p w:rsidR="00390B5D" w:rsidRDefault="00390B5D" w:rsidP="00390B5D">
      <w:pPr>
        <w:jc w:val="right"/>
        <w:rPr>
          <w:rFonts w:ascii="Calibri" w:hAnsi="Calibri" w:cs="Calibri"/>
          <w:b/>
          <w:sz w:val="20"/>
          <w:szCs w:val="20"/>
        </w:rPr>
      </w:pPr>
    </w:p>
    <w:p w:rsidR="00390B5D" w:rsidRPr="00342051" w:rsidRDefault="00390B5D" w:rsidP="00390B5D">
      <w:pPr>
        <w:jc w:val="center"/>
        <w:rPr>
          <w:rFonts w:ascii="Calibri" w:hAnsi="Calibri" w:cs="Calibri"/>
          <w:b/>
          <w:sz w:val="20"/>
          <w:szCs w:val="20"/>
        </w:rPr>
      </w:pPr>
      <w:r w:rsidRPr="00342051">
        <w:rPr>
          <w:rFonts w:ascii="Calibri" w:hAnsi="Calibri" w:cs="Calibri"/>
          <w:b/>
          <w:sz w:val="20"/>
          <w:szCs w:val="20"/>
        </w:rPr>
        <w:t xml:space="preserve">Zasady realizacji przedmiotu/modułu kształcenia oraz formy zaliczeń/egzaminów w trybie eksternistycznym w ramach indywidualnego </w:t>
      </w:r>
      <w:r w:rsidR="00194062">
        <w:rPr>
          <w:rFonts w:ascii="Calibri" w:hAnsi="Calibri" w:cs="Calibri"/>
          <w:b/>
          <w:sz w:val="20"/>
          <w:szCs w:val="20"/>
        </w:rPr>
        <w:t xml:space="preserve">planu </w:t>
      </w:r>
      <w:r w:rsidRPr="00342051">
        <w:rPr>
          <w:rFonts w:ascii="Calibri" w:hAnsi="Calibri" w:cs="Calibri"/>
          <w:b/>
          <w:sz w:val="20"/>
          <w:szCs w:val="20"/>
        </w:rPr>
        <w:t xml:space="preserve">studiów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Kierunek studiów/Specjalność: ……………………………………………………………..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Prowadzący: ...........................................................................................................................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Przedmiot/Moduł kształcenia: 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Rok studiów, semestr, rok akademicki: 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Imię i nazwisko studenta: 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Metody dydaktyczne zastosowane w ramach trybu eksternistycznego (</w:t>
      </w:r>
      <w:r w:rsidRPr="000C27AD">
        <w:rPr>
          <w:rFonts w:ascii="Calibri" w:hAnsi="Calibri" w:cs="Calibri"/>
          <w:i/>
          <w:sz w:val="18"/>
          <w:szCs w:val="18"/>
        </w:rPr>
        <w:t>należy określić sposób, w jaki student w trybie eksternistycznym będzie zdobywać wiedzę, umiejętności i kompetencje społeczne określone w sylabusie przedmiotu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Sposoby oceny ciągłej efektów kształcenia, c</w:t>
      </w:r>
      <w:r w:rsidRPr="000C27AD">
        <w:rPr>
          <w:rFonts w:ascii="Calibri" w:hAnsi="Calibri" w:cs="Calibri"/>
          <w:sz w:val="18"/>
          <w:szCs w:val="18"/>
        </w:rPr>
        <w:t>harakter i częstotliwość konsultacji (</w:t>
      </w:r>
      <w:r w:rsidRPr="000C27AD">
        <w:rPr>
          <w:rFonts w:ascii="Calibri" w:hAnsi="Calibri" w:cs="Calibri"/>
          <w:i/>
          <w:sz w:val="18"/>
          <w:szCs w:val="18"/>
        </w:rPr>
        <w:t>w tym forma planowanych kontaktów, harmonogram oddawania prac cząstkowych, itp.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Forma i warunki zaliczenia przedmiotu (</w:t>
      </w:r>
      <w:r w:rsidRPr="000C27AD">
        <w:rPr>
          <w:rFonts w:ascii="Calibri" w:hAnsi="Calibri" w:cs="Calibri"/>
          <w:i/>
          <w:sz w:val="18"/>
          <w:szCs w:val="18"/>
        </w:rPr>
        <w:t>podstawowa forma – egzamin, zaliczenie, zaliczenie na ocenę – powinna być identyczna jak dla pozostałych studentów, określić należy szczegółowe warunki uzyskania zaliczenia – np. egzamin ustny obejmujący treści dostępne w zadanych lekturach, zaliczenie na ocenę na podstawie pisemnej pracy semestralnej, itp.</w:t>
      </w:r>
      <w:r w:rsidRPr="000C27AD">
        <w:rPr>
          <w:rFonts w:ascii="Calibri" w:hAnsi="Calibri" w:cs="Calibri"/>
          <w:sz w:val="18"/>
          <w:szCs w:val="18"/>
        </w:rPr>
        <w:t xml:space="preserve">):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0C27AD">
        <w:rPr>
          <w:rFonts w:ascii="Calibri" w:hAnsi="Calibri" w:cs="Calibri"/>
          <w:sz w:val="18"/>
          <w:szCs w:val="18"/>
        </w:rPr>
        <w:t xml:space="preserve">Przewidywany termin zaliczenia przedmiotu / zdania egzaminu </w:t>
      </w:r>
      <w:r w:rsidRPr="000C27AD">
        <w:rPr>
          <w:rFonts w:ascii="Calibri" w:hAnsi="Calibri" w:cs="Calibri"/>
          <w:sz w:val="18"/>
          <w:szCs w:val="18"/>
        </w:rPr>
        <w:br/>
        <w:t>(</w:t>
      </w:r>
      <w:r w:rsidRPr="000C27AD">
        <w:rPr>
          <w:rFonts w:ascii="Calibri" w:hAnsi="Calibri" w:cs="Calibri"/>
          <w:i/>
          <w:sz w:val="18"/>
          <w:szCs w:val="18"/>
        </w:rPr>
        <w:t>w sesji albo, jeśli zaliczenie / egzamin jest planowane poza sesją, przewidywany termin</w:t>
      </w:r>
      <w:r w:rsidRPr="000C27AD">
        <w:rPr>
          <w:rFonts w:ascii="Calibri" w:hAnsi="Calibri" w:cs="Calibri"/>
          <w:sz w:val="18"/>
          <w:szCs w:val="18"/>
        </w:rPr>
        <w:t>):</w:t>
      </w:r>
      <w:r w:rsidRPr="00342051">
        <w:rPr>
          <w:rFonts w:ascii="Calibri" w:hAnsi="Calibri" w:cs="Calibri"/>
          <w:sz w:val="20"/>
          <w:szCs w:val="20"/>
        </w:rPr>
        <w:t xml:space="preserve"> 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5D5A23" w:rsidRP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Pod</w:t>
      </w:r>
      <w:r>
        <w:rPr>
          <w:rFonts w:ascii="Calibri" w:hAnsi="Calibri" w:cs="Calibri"/>
          <w:sz w:val="20"/>
          <w:szCs w:val="20"/>
        </w:rPr>
        <w:t>pis osoby prowadzącej przedmiot</w:t>
      </w:r>
    </w:p>
    <w:sectPr w:rsidR="005D5A23" w:rsidRPr="0039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5D"/>
    <w:rsid w:val="000B7EE5"/>
    <w:rsid w:val="00102D45"/>
    <w:rsid w:val="00194062"/>
    <w:rsid w:val="00390B5D"/>
    <w:rsid w:val="005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dcterms:created xsi:type="dcterms:W3CDTF">2017-03-17T13:08:00Z</dcterms:created>
  <dcterms:modified xsi:type="dcterms:W3CDTF">2017-03-17T13:08:00Z</dcterms:modified>
</cp:coreProperties>
</file>