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</w:t>
      </w:r>
      <w:proofErr w:type="spellStart"/>
      <w:r w:rsidRPr="00CD1699">
        <w:rPr>
          <w:b/>
          <w:sz w:val="20"/>
          <w:szCs w:val="20"/>
        </w:rPr>
        <w:t>WZiKS</w:t>
      </w:r>
      <w:proofErr w:type="spellEnd"/>
      <w:r w:rsidRPr="00CD1699">
        <w:rPr>
          <w:b/>
          <w:sz w:val="20"/>
          <w:szCs w:val="20"/>
        </w:rPr>
        <w:t xml:space="preserve"> ds. dydaktyki </w:t>
      </w:r>
    </w:p>
    <w:p w:rsidR="008A0568" w:rsidRPr="00CD1699" w:rsidRDefault="008A0568" w:rsidP="00815F32">
      <w:pPr>
        <w:ind w:left="4107"/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</w:t>
      </w:r>
      <w:r w:rsidR="00815F32">
        <w:rPr>
          <w:sz w:val="20"/>
          <w:szCs w:val="20"/>
        </w:rPr>
        <w:t xml:space="preserve"> </w:t>
      </w:r>
      <w:r w:rsidRPr="00CD1699">
        <w:rPr>
          <w:sz w:val="20"/>
          <w:szCs w:val="20"/>
        </w:rPr>
        <w:t>przez</w:t>
      </w:r>
    </w:p>
    <w:p w:rsidR="008A0568" w:rsidRPr="00815F32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Szanowna</w:t>
      </w:r>
      <w:r w:rsidR="008A0568" w:rsidRPr="00815F32">
        <w:rPr>
          <w:b/>
          <w:sz w:val="20"/>
          <w:szCs w:val="20"/>
        </w:rPr>
        <w:t xml:space="preserve"> Pani</w:t>
      </w:r>
    </w:p>
    <w:p w:rsidR="008A0568" w:rsidRPr="00815F32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 Bożena </w:t>
      </w:r>
      <w:proofErr w:type="spellStart"/>
      <w:r>
        <w:rPr>
          <w:b/>
          <w:sz w:val="20"/>
          <w:szCs w:val="20"/>
        </w:rPr>
        <w:t>Gulla</w:t>
      </w:r>
      <w:bookmarkStart w:id="0" w:name="_GoBack"/>
      <w:bookmarkEnd w:id="0"/>
      <w:proofErr w:type="spellEnd"/>
    </w:p>
    <w:p w:rsidR="008A0568" w:rsidRPr="00CD1699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Z-ca Dyrektora  IPS  </w:t>
      </w:r>
      <w:r w:rsidR="008A0568" w:rsidRPr="00CD1699">
        <w:rPr>
          <w:b/>
          <w:sz w:val="20"/>
          <w:szCs w:val="20"/>
        </w:rPr>
        <w:t xml:space="preserve">ds. dydaktycznych 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18" w:rsidRDefault="00B57D18" w:rsidP="008A0568">
      <w:r>
        <w:separator/>
      </w:r>
    </w:p>
  </w:endnote>
  <w:endnote w:type="continuationSeparator" w:id="0">
    <w:p w:rsidR="00B57D18" w:rsidRDefault="00B57D18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B57D18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7" w:rsidRPr="0023023A" w:rsidRDefault="00B57D18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18" w:rsidRDefault="00B57D18" w:rsidP="008A0568">
      <w:r>
        <w:separator/>
      </w:r>
    </w:p>
  </w:footnote>
  <w:footnote w:type="continuationSeparator" w:id="0">
    <w:p w:rsidR="00B57D18" w:rsidRDefault="00B57D18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2F0E332C" wp14:editId="4ECDE5F1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C31577" w:rsidRDefault="00815F32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 xml:space="preserve">Instytut Psychologii Stosowanej 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B57D18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B57D18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B57D18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8"/>
    <w:rsid w:val="00082F73"/>
    <w:rsid w:val="000C3D63"/>
    <w:rsid w:val="0015358A"/>
    <w:rsid w:val="00180345"/>
    <w:rsid w:val="00260EFB"/>
    <w:rsid w:val="0051768E"/>
    <w:rsid w:val="00561913"/>
    <w:rsid w:val="005B6BE3"/>
    <w:rsid w:val="006648EC"/>
    <w:rsid w:val="00726D73"/>
    <w:rsid w:val="0078602F"/>
    <w:rsid w:val="007E2380"/>
    <w:rsid w:val="00815F32"/>
    <w:rsid w:val="008A0568"/>
    <w:rsid w:val="009033F3"/>
    <w:rsid w:val="009303F4"/>
    <w:rsid w:val="00940ADA"/>
    <w:rsid w:val="00981135"/>
    <w:rsid w:val="0098231B"/>
    <w:rsid w:val="009E606A"/>
    <w:rsid w:val="009F2C3F"/>
    <w:rsid w:val="00A4044F"/>
    <w:rsid w:val="00B57D18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5BB9-AE7B-4D66-83F4-55229EB2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cp:lastPrinted>2017-03-06T13:23:00Z</cp:lastPrinted>
  <dcterms:created xsi:type="dcterms:W3CDTF">2017-03-17T12:11:00Z</dcterms:created>
  <dcterms:modified xsi:type="dcterms:W3CDTF">2017-03-17T12:11:00Z</dcterms:modified>
</cp:coreProperties>
</file>